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17" w:rsidRDefault="007B6F66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B302D6">
        <w:rPr>
          <w:rFonts w:ascii="Arial" w:hAnsi="Arial" w:cs="Arial"/>
          <w:b/>
        </w:rPr>
        <w:t xml:space="preserve">Lake </w:t>
      </w:r>
      <w:r w:rsidR="00595C34">
        <w:rPr>
          <w:rFonts w:ascii="Arial" w:hAnsi="Arial" w:cs="Arial"/>
          <w:b/>
        </w:rPr>
        <w:t>Ohakuri</w:t>
      </w:r>
      <w:r w:rsidR="00890F70">
        <w:rPr>
          <w:rFonts w:ascii="Arial" w:hAnsi="Arial" w:cs="Arial"/>
          <w:b/>
        </w:rPr>
        <w:t xml:space="preserve"> </w:t>
      </w:r>
      <w:r w:rsidR="008F66FE">
        <w:rPr>
          <w:rFonts w:ascii="Arial" w:hAnsi="Arial" w:cs="Arial"/>
          <w:b/>
        </w:rPr>
        <w:t>– Hot Stuff</w:t>
      </w:r>
      <w:r w:rsidR="009C3901">
        <w:rPr>
          <w:rFonts w:ascii="Arial" w:hAnsi="Arial" w:cs="Arial"/>
          <w:b/>
        </w:rPr>
        <w:t xml:space="preserve"> - </w:t>
      </w:r>
      <w:r w:rsidR="000759B4">
        <w:rPr>
          <w:rFonts w:ascii="Arial" w:hAnsi="Arial" w:cs="Arial"/>
          <w:b/>
        </w:rPr>
        <w:t xml:space="preserve">Waikato </w:t>
      </w:r>
      <w:r w:rsidR="00052C0C">
        <w:rPr>
          <w:rFonts w:ascii="Arial" w:hAnsi="Arial" w:cs="Arial"/>
          <w:b/>
        </w:rPr>
        <w:t>R</w:t>
      </w:r>
      <w:r w:rsidR="000759B4">
        <w:rPr>
          <w:rFonts w:ascii="Arial" w:hAnsi="Arial" w:cs="Arial"/>
          <w:b/>
        </w:rPr>
        <w:t>iver</w:t>
      </w:r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  <w:r w:rsidR="007B4E73">
        <w:rPr>
          <w:rFonts w:ascii="Arial" w:hAnsi="Arial" w:cs="Arial"/>
          <w:b/>
        </w:rPr>
        <w:t xml:space="preserve"> </w:t>
      </w:r>
      <w:r w:rsidR="00CA504B">
        <w:rPr>
          <w:rFonts w:ascii="Arial" w:hAnsi="Arial" w:cs="Arial"/>
          <w:b/>
        </w:rPr>
        <w:t xml:space="preserve">Ian Henderson at 078832703 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  <w:r w:rsidR="007B4E73">
        <w:rPr>
          <w:rFonts w:ascii="Arial" w:hAnsi="Arial" w:cs="Arial"/>
          <w:b/>
        </w:rPr>
        <w:t xml:space="preserve"> North Shore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677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890F70" w:rsidRPr="00926D88" w:rsidRDefault="00890F70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</w:t>
            </w:r>
            <w:r w:rsidR="007B6F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  <w:r w:rsidR="001E3FFA">
              <w:rPr>
                <w:rFonts w:ascii="Arial" w:hAnsi="Arial" w:cs="Arial"/>
              </w:rPr>
              <w:t>n/a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AC500F" w:rsidRPr="00926D88" w:rsidRDefault="00AC500F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7539B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We will be communicating as a group on VHF Channel </w:t>
            </w:r>
            <w:r w:rsidR="001E3FFA">
              <w:rPr>
                <w:rFonts w:ascii="Arial" w:hAnsi="Arial" w:cs="Arial"/>
              </w:rPr>
              <w:t>06</w:t>
            </w:r>
            <w:r w:rsidRPr="00926D88">
              <w:rPr>
                <w:rFonts w:ascii="Arial" w:hAnsi="Arial" w:cs="Arial"/>
              </w:rPr>
              <w:t>_____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5801A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2488"/>
        <w:gridCol w:w="2686"/>
        <w:gridCol w:w="865"/>
        <w:gridCol w:w="1724"/>
        <w:gridCol w:w="9"/>
        <w:gridCol w:w="3443"/>
        <w:gridCol w:w="56"/>
        <w:gridCol w:w="1211"/>
        <w:gridCol w:w="56"/>
        <w:gridCol w:w="1370"/>
        <w:gridCol w:w="56"/>
        <w:gridCol w:w="146"/>
        <w:gridCol w:w="1423"/>
        <w:gridCol w:w="31"/>
      </w:tblGrid>
      <w:tr w:rsidR="00B1470C" w:rsidTr="007539B7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vAlign w:val="center"/>
          </w:tcPr>
          <w:p w:rsidR="00B1470C" w:rsidRPr="002B2A5B" w:rsidRDefault="00CA504B" w:rsidP="007A6E0F">
            <w:r>
              <w:t xml:space="preserve">Kayaking – </w:t>
            </w:r>
            <w:r w:rsidR="009C3901">
              <w:t xml:space="preserve">Lake Ohakuri NE </w:t>
            </w:r>
            <w:r w:rsidR="009C3901" w:rsidRPr="007539B7">
              <w:t xml:space="preserve">– </w:t>
            </w:r>
            <w:r w:rsidR="007A6E0F" w:rsidRPr="007539B7">
              <w:t>“</w:t>
            </w:r>
            <w:r w:rsidR="007A6E0F" w:rsidRPr="007539B7">
              <w:rPr>
                <w:rFonts w:cs="Arial"/>
              </w:rPr>
              <w:t>Ohakuri Hot Stuff”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vAlign w:val="center"/>
          </w:tcPr>
          <w:p w:rsidR="00B1470C" w:rsidRPr="002B2A5B" w:rsidRDefault="00CA504B" w:rsidP="00946DE4">
            <w:r>
              <w:t>North Shore</w:t>
            </w:r>
          </w:p>
        </w:tc>
        <w:tc>
          <w:tcPr>
            <w:tcW w:w="1127" w:type="pct"/>
            <w:gridSpan w:val="3"/>
            <w:vAlign w:val="center"/>
          </w:tcPr>
          <w:p w:rsidR="00B1470C" w:rsidRPr="002B2A5B" w:rsidRDefault="00B1470C" w:rsidP="00B1470C">
            <w:r w:rsidRPr="002B2A5B">
              <w:t>Location</w:t>
            </w:r>
            <w:r w:rsidR="00CA504B">
              <w:t xml:space="preserve"> – Waikato River</w:t>
            </w:r>
          </w:p>
        </w:tc>
        <w:tc>
          <w:tcPr>
            <w:tcW w:w="407" w:type="pct"/>
            <w:gridSpan w:val="2"/>
            <w:vAlign w:val="center"/>
          </w:tcPr>
          <w:p w:rsidR="00B1470C" w:rsidRPr="002B2A5B" w:rsidRDefault="00B1470C" w:rsidP="00946DE4"/>
        </w:tc>
        <w:tc>
          <w:tcPr>
            <w:tcW w:w="458" w:type="pct"/>
            <w:gridSpan w:val="2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B1470C" w:rsidRPr="002B2A5B" w:rsidRDefault="00F66163" w:rsidP="00946DE4">
            <w:r>
              <w:t>Strong beginners</w:t>
            </w:r>
          </w:p>
        </w:tc>
      </w:tr>
      <w:tr w:rsidR="001705E8" w:rsidTr="007539B7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Activity Description</w:t>
            </w:r>
          </w:p>
        </w:tc>
        <w:tc>
          <w:tcPr>
            <w:tcW w:w="1698" w:type="pct"/>
            <w:gridSpan w:val="4"/>
            <w:vAlign w:val="center"/>
          </w:tcPr>
          <w:p w:rsidR="007A6E0F" w:rsidRPr="007539B7" w:rsidRDefault="007A6E0F" w:rsidP="007A6E0F">
            <w:pPr>
              <w:rPr>
                <w:rFonts w:cs="Arial"/>
              </w:rPr>
            </w:pPr>
            <w:r w:rsidRPr="007539B7">
              <w:rPr>
                <w:rFonts w:cs="Arial"/>
              </w:rPr>
              <w:t>Drive to Lake Ohakuri Dam and paddle upstream to the Orakei-</w:t>
            </w:r>
            <w:r w:rsidR="00B20957" w:rsidRPr="007539B7">
              <w:rPr>
                <w:rFonts w:cs="Arial"/>
              </w:rPr>
              <w:t>Korako</w:t>
            </w:r>
            <w:r w:rsidRPr="007539B7">
              <w:rPr>
                <w:rFonts w:cs="Arial"/>
              </w:rPr>
              <w:t xml:space="preserve"> thermal area. Stop enroute to sample the hot water at Waihunuhunu stream, then do the ‘squeeze’ and soak in a hot pool. Maybe have a coffee at the café at Orakei-Korak</w:t>
            </w:r>
            <w:r w:rsidR="008C6CA9" w:rsidRPr="007539B7">
              <w:rPr>
                <w:rFonts w:cs="Arial"/>
              </w:rPr>
              <w:t>o</w:t>
            </w:r>
            <w:r w:rsidRPr="007539B7">
              <w:rPr>
                <w:rFonts w:cs="Arial"/>
              </w:rPr>
              <w:t xml:space="preserve"> before the return paddle.(22km)</w:t>
            </w:r>
          </w:p>
          <w:p w:rsidR="001705E8" w:rsidRPr="002B2A5B" w:rsidRDefault="001705E8" w:rsidP="007A6E0F"/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2E701F" w:rsidP="001705E8">
            <w:r>
              <w:t>Sea Kayak Leader</w:t>
            </w:r>
          </w:p>
        </w:tc>
        <w:tc>
          <w:tcPr>
            <w:tcW w:w="458" w:type="pct"/>
            <w:gridSpan w:val="2"/>
            <w:vAlign w:val="center"/>
          </w:tcPr>
          <w:p w:rsidR="001705E8" w:rsidRPr="002B2A5B" w:rsidRDefault="001705E8" w:rsidP="001705E8"/>
        </w:tc>
        <w:tc>
          <w:tcPr>
            <w:tcW w:w="504" w:type="pct"/>
            <w:gridSpan w:val="2"/>
            <w:vAlign w:val="center"/>
          </w:tcPr>
          <w:p w:rsidR="001705E8" w:rsidRPr="002B2A5B" w:rsidRDefault="001705E8" w:rsidP="001705E8"/>
        </w:tc>
      </w:tr>
      <w:tr w:rsidR="001705E8" w:rsidTr="007539B7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9C3901" w:rsidP="00052C0C">
            <w:r>
              <w:t>Ohakuri dam</w:t>
            </w:r>
          </w:p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9C3901" w:rsidP="001705E8">
            <w:r>
              <w:t>22</w:t>
            </w:r>
            <w:r w:rsidR="00F66163">
              <w:t>km</w:t>
            </w:r>
          </w:p>
        </w:tc>
      </w:tr>
      <w:tr w:rsidR="001705E8" w:rsidTr="007539B7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9C3901" w:rsidP="00890F70">
            <w:r>
              <w:t>Ohakuri dam</w:t>
            </w:r>
          </w:p>
        </w:tc>
        <w:tc>
          <w:tcPr>
            <w:tcW w:w="112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16</w:t>
            </w:r>
          </w:p>
        </w:tc>
        <w:tc>
          <w:tcPr>
            <w:tcW w:w="458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22</w:t>
            </w:r>
            <w:r w:rsidR="00F66163">
              <w:t>, 23</w:t>
            </w:r>
          </w:p>
        </w:tc>
      </w:tr>
      <w:tr w:rsidR="001705E8" w:rsidTr="007539B7">
        <w:trPr>
          <w:gridAfter w:val="1"/>
          <w:wAfter w:w="10" w:type="pct"/>
          <w:trHeight w:val="436"/>
        </w:trPr>
        <w:tc>
          <w:tcPr>
            <w:tcW w:w="799" w:type="pct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1705E8" w:rsidRPr="002B2A5B" w:rsidRDefault="00F66163" w:rsidP="009A022A">
            <w:r>
              <w:t>Along river bank</w:t>
            </w:r>
          </w:p>
        </w:tc>
        <w:tc>
          <w:tcPr>
            <w:tcW w:w="112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</w:t>
            </w:r>
            <w:bookmarkStart w:id="0" w:name="_GoBack"/>
            <w:bookmarkEnd w:id="0"/>
            <w:r w:rsidRPr="002B2A5B">
              <w:t>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2B2A5B" w:rsidRDefault="001705E8" w:rsidP="001705E8">
            <w:pPr>
              <w:ind w:firstLine="31"/>
            </w:pPr>
          </w:p>
        </w:tc>
      </w:tr>
      <w:tr w:rsidR="001705E8" w:rsidTr="007539B7">
        <w:trPr>
          <w:trHeight w:val="270"/>
        </w:trPr>
        <w:tc>
          <w:tcPr>
            <w:tcW w:w="799" w:type="pct"/>
            <w:vMerge/>
            <w:vAlign w:val="center"/>
          </w:tcPr>
          <w:p w:rsidR="001705E8" w:rsidRPr="002B2A5B" w:rsidRDefault="001705E8" w:rsidP="001705E8"/>
        </w:tc>
        <w:tc>
          <w:tcPr>
            <w:tcW w:w="1698" w:type="pct"/>
            <w:gridSpan w:val="4"/>
            <w:vMerge/>
            <w:vAlign w:val="center"/>
          </w:tcPr>
          <w:p w:rsidR="001705E8" w:rsidRPr="002B2A5B" w:rsidRDefault="001705E8" w:rsidP="001705E8"/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F66163" w:rsidP="001705E8">
            <w:r>
              <w:t>River</w:t>
            </w:r>
          </w:p>
        </w:tc>
        <w:tc>
          <w:tcPr>
            <w:tcW w:w="458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Toilets</w:t>
            </w:r>
            <w:r w:rsidR="00B1470C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2B2A5B" w:rsidRDefault="009C3901" w:rsidP="001705E8">
            <w:r>
              <w:t>no</w:t>
            </w:r>
          </w:p>
        </w:tc>
      </w:tr>
      <w:tr w:rsidR="001705E8" w:rsidTr="007539B7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9C3901" w:rsidP="001705E8">
            <w:r>
              <w:t>At dam</w:t>
            </w:r>
          </w:p>
        </w:tc>
      </w:tr>
      <w:tr w:rsidR="007539B7" w:rsidTr="007539B7">
        <w:tc>
          <w:tcPr>
            <w:tcW w:w="799" w:type="pct"/>
            <w:vAlign w:val="center"/>
          </w:tcPr>
          <w:p w:rsidR="007539B7" w:rsidRPr="002B2A5B" w:rsidRDefault="007539B7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tcBorders>
              <w:right w:val="single" w:sz="4" w:space="0" w:color="auto"/>
            </w:tcBorders>
            <w:vAlign w:val="center"/>
          </w:tcPr>
          <w:p w:rsidR="007539B7" w:rsidRPr="002B2A5B" w:rsidRDefault="007539B7" w:rsidP="008D1FF9"/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9B7" w:rsidRPr="002B2A5B" w:rsidRDefault="007539B7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9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39B7" w:rsidRPr="007539B7" w:rsidRDefault="007539B7" w:rsidP="001705E8">
            <w:proofErr w:type="spellStart"/>
            <w:r w:rsidRPr="007539B7">
              <w:rPr>
                <w:rFonts w:cs="Arial"/>
              </w:rPr>
              <w:t>Cellphone</w:t>
            </w:r>
            <w:proofErr w:type="spellEnd"/>
            <w:r w:rsidRPr="007539B7">
              <w:rPr>
                <w:rFonts w:cs="Arial"/>
              </w:rPr>
              <w:t xml:space="preserve"> coverage in gorges is unreliable – may need to climb a hill, and then need to ring a landline.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9B7" w:rsidRDefault="007539B7" w:rsidP="00B1470C">
            <w:r>
              <w:t>PLB</w:t>
            </w:r>
          </w:p>
          <w:p w:rsidR="007539B7" w:rsidRPr="002B2A5B" w:rsidRDefault="007539B7" w:rsidP="00B1470C">
            <w:r>
              <w:t>VHF Sat Phone</w:t>
            </w:r>
          </w:p>
        </w:tc>
      </w:tr>
      <w:tr w:rsidR="001705E8" w:rsidTr="007539B7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797B47" w:rsidP="009C3901">
            <w:r>
              <w:t xml:space="preserve">Access/parking –1 hr drive via Kinleith, from Arapuni. Turn right on to Ohakuri Rd, then  turn right </w:t>
            </w:r>
            <w:r w:rsidRPr="00595C34">
              <w:rPr>
                <w:u w:val="single"/>
              </w:rPr>
              <w:t>just</w:t>
            </w:r>
            <w:r>
              <w:t xml:space="preserve"> before Ohakuri dam</w:t>
            </w:r>
          </w:p>
        </w:tc>
        <w:tc>
          <w:tcPr>
            <w:tcW w:w="1106" w:type="pct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7" w:type="pct"/>
            <w:gridSpan w:val="8"/>
            <w:tcBorders>
              <w:top w:val="single" w:sz="4" w:space="0" w:color="auto"/>
            </w:tcBorders>
            <w:vAlign w:val="center"/>
          </w:tcPr>
          <w:p w:rsidR="001705E8" w:rsidRPr="002B2A5B" w:rsidRDefault="00F66163" w:rsidP="001705E8">
            <w:r>
              <w:t>15knot or less head wind</w:t>
            </w:r>
          </w:p>
        </w:tc>
      </w:tr>
      <w:tr w:rsidR="001705E8" w:rsidTr="007539B7">
        <w:trPr>
          <w:gridAfter w:val="1"/>
          <w:wAfter w:w="10" w:type="pct"/>
        </w:trPr>
        <w:tc>
          <w:tcPr>
            <w:tcW w:w="4990" w:type="pct"/>
            <w:gridSpan w:val="13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</w:tbl>
    <w:p w:rsidR="007539B7" w:rsidRDefault="007539B7">
      <w:r>
        <w:br w:type="page"/>
      </w:r>
    </w:p>
    <w:tbl>
      <w:tblPr>
        <w:tblStyle w:val="TableGrid"/>
        <w:tblW w:w="4974" w:type="pct"/>
        <w:tblLayout w:type="fixed"/>
        <w:tblLook w:val="04A0" w:firstRow="1" w:lastRow="0" w:firstColumn="1" w:lastColumn="0" w:noHBand="0" w:noVBand="1"/>
      </w:tblPr>
      <w:tblGrid>
        <w:gridCol w:w="1154"/>
        <w:gridCol w:w="1087"/>
        <w:gridCol w:w="944"/>
        <w:gridCol w:w="575"/>
        <w:gridCol w:w="892"/>
        <w:gridCol w:w="1612"/>
        <w:gridCol w:w="1500"/>
        <w:gridCol w:w="9"/>
        <w:gridCol w:w="1935"/>
        <w:gridCol w:w="1522"/>
        <w:gridCol w:w="1410"/>
        <w:gridCol w:w="1094"/>
        <w:gridCol w:w="1799"/>
      </w:tblGrid>
      <w:tr w:rsidR="001705E8" w:rsidTr="007539B7">
        <w:tc>
          <w:tcPr>
            <w:tcW w:w="5000" w:type="pct"/>
            <w:gridSpan w:val="13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lastRenderedPageBreak/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7539B7">
        <w:tc>
          <w:tcPr>
            <w:tcW w:w="721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90" w:type="pct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385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6B51E6" w:rsidTr="007539B7"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Deep Water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E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rPr>
                <w:rFonts w:eastAsia="Tahoma" w:cs="Tahoma"/>
              </w:rPr>
              <w:t>Correctly fit PFDs</w:t>
            </w:r>
          </w:p>
        </w:tc>
      </w:tr>
      <w:tr w:rsidR="006B51E6" w:rsidTr="007539B7"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Bad Weather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6B51E6" w:rsidRPr="002B2A5B" w:rsidRDefault="006B51E6" w:rsidP="006B51E6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6B51E6" w:rsidTr="007539B7"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 w:rsidR="007B6F66"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Heat / Sun</w:t>
            </w:r>
          </w:p>
        </w:tc>
        <w:tc>
          <w:tcPr>
            <w:tcW w:w="490" w:type="pct"/>
            <w:vAlign w:val="center"/>
          </w:tcPr>
          <w:p w:rsidR="006B51E6" w:rsidRPr="00C04AF3" w:rsidRDefault="00F66163" w:rsidP="006B5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  <w:r w:rsidR="006B51E6"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6B51E6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6B51E6">
              <w:rPr>
                <w:rFonts w:cs="Tahoma"/>
              </w:rPr>
              <w:t>Protective Clothing (worn),  Sunglasses, Hat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Plenty of drinks</w:t>
            </w:r>
          </w:p>
        </w:tc>
      </w:tr>
      <w:tr w:rsidR="006B51E6" w:rsidTr="007539B7"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Panic</w:t>
            </w:r>
          </w:p>
        </w:tc>
        <w:tc>
          <w:tcPr>
            <w:tcW w:w="489" w:type="pct"/>
            <w:gridSpan w:val="2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Obstacles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DF18EB" w:rsidP="009C3901">
            <w:r>
              <w:t xml:space="preserve">Blackberry bushes, if need emergency exit. </w:t>
            </w:r>
            <w:r w:rsidR="009C3901">
              <w:t>Excellent</w:t>
            </w:r>
            <w:r>
              <w:t xml:space="preserve"> picking in Feb!</w:t>
            </w:r>
          </w:p>
        </w:tc>
      </w:tr>
      <w:tr w:rsidR="006B51E6" w:rsidTr="007539B7">
        <w:tc>
          <w:tcPr>
            <w:tcW w:w="721" w:type="pct"/>
            <w:gridSpan w:val="2"/>
            <w:vAlign w:val="center"/>
          </w:tcPr>
          <w:p w:rsidR="006B51E6" w:rsidRPr="00B1470C" w:rsidRDefault="007539B7" w:rsidP="006B51E6">
            <w:r>
              <w:t>Duck Shooters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B1470C" w:rsidRDefault="007539B7" w:rsidP="006B51E6">
            <w:r>
              <w:t>Yes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EF2D7A" w:rsidP="00EF2D7A">
            <w:pPr>
              <w:pStyle w:val="ListParagraph"/>
              <w:ind w:left="348"/>
            </w:pPr>
            <w:r>
              <w:t>Avoid the first w/e of May as it is the opening of duck shooting season.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Other Vessels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</w:t>
            </w:r>
            <w:r w:rsidR="007B6F66">
              <w:rPr>
                <w:rFonts w:cs="Tahoma"/>
              </w:rPr>
              <w:t>-</w:t>
            </w:r>
            <w:r w:rsidRPr="00B1470C">
              <w:rPr>
                <w:rFonts w:cs="Tahoma"/>
              </w:rPr>
              <w:t xml:space="preserve"> round white light &amp; a powerful torch.</w:t>
            </w:r>
          </w:p>
        </w:tc>
      </w:tr>
      <w:tr w:rsidR="00B1470C" w:rsidTr="007539B7">
        <w:tc>
          <w:tcPr>
            <w:tcW w:w="721" w:type="pct"/>
            <w:gridSpan w:val="2"/>
            <w:vAlign w:val="center"/>
          </w:tcPr>
          <w:p w:rsidR="00B1470C" w:rsidRPr="00B1470C" w:rsidRDefault="007539B7" w:rsidP="00B1470C">
            <w:r>
              <w:t>Cold Camping</w:t>
            </w:r>
          </w:p>
        </w:tc>
        <w:tc>
          <w:tcPr>
            <w:tcW w:w="489" w:type="pct"/>
            <w:gridSpan w:val="2"/>
            <w:vAlign w:val="center"/>
          </w:tcPr>
          <w:p w:rsidR="00B1470C" w:rsidRPr="00B1470C" w:rsidRDefault="007539B7" w:rsidP="00B1470C">
            <w:r>
              <w:t>Yes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EF2D7A" w:rsidP="00DC59D6">
            <w:pPr>
              <w:pStyle w:val="ListParagraph"/>
              <w:ind w:left="348"/>
            </w:pPr>
            <w:r>
              <w:t xml:space="preserve">Cold camping conditions </w:t>
            </w:r>
            <w:r w:rsidR="00DC59D6">
              <w:t>in</w:t>
            </w:r>
            <w:r>
              <w:t xml:space="preserve"> winter </w:t>
            </w:r>
            <w:r w:rsidR="00DC59D6">
              <w:t xml:space="preserve">–beanie, thermals, </w:t>
            </w:r>
            <w:r>
              <w:t>woollies, hot water bottle advised.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7539B7" w:rsidP="00B1470C">
            <w:r>
              <w:t>Power boats, water skiers, wake-boarders.</w:t>
            </w:r>
          </w:p>
        </w:tc>
        <w:tc>
          <w:tcPr>
            <w:tcW w:w="490" w:type="pct"/>
            <w:vAlign w:val="center"/>
          </w:tcPr>
          <w:p w:rsidR="00B1470C" w:rsidRPr="00B1470C" w:rsidRDefault="007539B7" w:rsidP="00B1470C">
            <w:r>
              <w:t>Yes - M</w:t>
            </w:r>
          </w:p>
        </w:tc>
        <w:tc>
          <w:tcPr>
            <w:tcW w:w="1385" w:type="pct"/>
            <w:gridSpan w:val="3"/>
            <w:vAlign w:val="center"/>
          </w:tcPr>
          <w:p w:rsidR="00B1470C" w:rsidRDefault="007539B7" w:rsidP="00B1470C">
            <w:r>
              <w:t>Keep to the sides of the lake where possible.</w:t>
            </w:r>
          </w:p>
          <w:p w:rsidR="007539B7" w:rsidRPr="00B1470C" w:rsidRDefault="007539B7" w:rsidP="00B1470C">
            <w:r>
              <w:t>Keep a keen look out</w:t>
            </w:r>
          </w:p>
        </w:tc>
      </w:tr>
      <w:tr w:rsidR="00B1470C" w:rsidTr="007539B7">
        <w:tc>
          <w:tcPr>
            <w:tcW w:w="721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490" w:type="pct"/>
            <w:vAlign w:val="center"/>
          </w:tcPr>
          <w:p w:rsidR="00B1470C" w:rsidRPr="00B1470C" w:rsidRDefault="00B1470C" w:rsidP="00B1470C"/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>
            <w:pPr>
              <w:ind w:left="360"/>
              <w:rPr>
                <w:rFonts w:cs="Tahoma"/>
              </w:rPr>
            </w:pPr>
          </w:p>
        </w:tc>
      </w:tr>
      <w:tr w:rsidR="001705E8" w:rsidTr="007539B7">
        <w:trPr>
          <w:trHeight w:val="547"/>
        </w:trPr>
        <w:tc>
          <w:tcPr>
            <w:tcW w:w="371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4" w:type="pct"/>
            <w:gridSpan w:val="2"/>
            <w:vAlign w:val="center"/>
          </w:tcPr>
          <w:p w:rsidR="001705E8" w:rsidRPr="002B2A5B" w:rsidRDefault="002E701F" w:rsidP="001705E8">
            <w:pPr>
              <w:jc w:val="right"/>
            </w:pPr>
            <w:r>
              <w:t xml:space="preserve">Ruth </w:t>
            </w:r>
            <w:r w:rsidR="009A022A">
              <w:t xml:space="preserve">E. </w:t>
            </w:r>
            <w:r>
              <w:t>Henderson</w:t>
            </w:r>
          </w:p>
        </w:tc>
        <w:tc>
          <w:tcPr>
            <w:tcW w:w="472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9" w:type="pct"/>
            <w:vAlign w:val="center"/>
          </w:tcPr>
          <w:p w:rsidR="001705E8" w:rsidRPr="002B2A5B" w:rsidRDefault="007539B7" w:rsidP="001705E8">
            <w:pPr>
              <w:jc w:val="right"/>
            </w:pPr>
            <w:r>
              <w:t>James Fitness</w:t>
            </w:r>
          </w:p>
        </w:tc>
        <w:tc>
          <w:tcPr>
            <w:tcW w:w="483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1705E8" w:rsidRPr="002B2A5B" w:rsidRDefault="007539B7" w:rsidP="001705E8">
            <w:pPr>
              <w:jc w:val="right"/>
            </w:pPr>
            <w:r>
              <w:rPr>
                <w:noProof/>
                <w:lang w:eastAsia="en-NZ"/>
              </w:rPr>
              <w:drawing>
                <wp:inline distT="0" distB="0" distL="0" distR="0">
                  <wp:extent cx="733425" cy="39237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ignatur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12" cy="39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4" w:type="pct"/>
            <w:vAlign w:val="center"/>
          </w:tcPr>
          <w:p w:rsidR="001705E8" w:rsidRPr="002B2A5B" w:rsidRDefault="001705E8" w:rsidP="001705E8"/>
        </w:tc>
        <w:tc>
          <w:tcPr>
            <w:tcW w:w="352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9" w:type="pct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</w:tr>
    </w:tbl>
    <w:p w:rsidR="002B2A5B" w:rsidRDefault="002B2A5B"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7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464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8959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8D1FF9">
              <w:rPr>
                <w:sz w:val="20"/>
                <w:szCs w:val="20"/>
              </w:rPr>
              <w:t>amping</w:t>
            </w:r>
            <w:r>
              <w:rPr>
                <w:sz w:val="20"/>
                <w:szCs w:val="20"/>
              </w:rPr>
              <w:t xml:space="preserve"> at private property </w:t>
            </w:r>
            <w:r w:rsidR="000759B4">
              <w:rPr>
                <w:sz w:val="20"/>
                <w:szCs w:val="20"/>
              </w:rPr>
              <w:t xml:space="preserve"> (Private home with camping in adjoining field. Use of house facilities inc hot showers).</w:t>
            </w:r>
          </w:p>
          <w:p w:rsidR="006B4304" w:rsidRP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 freedom camping at Jones Landing (</w:t>
            </w:r>
            <w:r w:rsidR="00052C0C">
              <w:rPr>
                <w:sz w:val="20"/>
                <w:szCs w:val="20"/>
              </w:rPr>
              <w:t xml:space="preserve">shade trees, </w:t>
            </w:r>
            <w:r>
              <w:rPr>
                <w:sz w:val="20"/>
                <w:szCs w:val="20"/>
              </w:rPr>
              <w:t>flush toilets only)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river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 in winter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06690" w:rsidP="00FB6A6C">
      <w:pPr>
        <w:rPr>
          <w:sz w:val="2"/>
          <w:szCs w:val="2"/>
        </w:rPr>
      </w:pPr>
    </w:p>
    <w:p w:rsidR="00591B2D" w:rsidRDefault="00591B2D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961501" w:rsidP="0073487F">
      <w:pPr>
        <w:tabs>
          <w:tab w:val="left" w:pos="1815"/>
        </w:tabs>
        <w:rPr>
          <w:sz w:val="2"/>
          <w:szCs w:val="2"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0680AEFB" wp14:editId="11C58816">
            <wp:simplePos x="457200" y="1000125"/>
            <wp:positionH relativeFrom="margin">
              <wp:align>center</wp:align>
            </wp:positionH>
            <wp:positionV relativeFrom="margin">
              <wp:align>center</wp:align>
            </wp:positionV>
            <wp:extent cx="9401175" cy="50469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1687" b="7355"/>
                    <a:stretch/>
                  </pic:blipFill>
                  <pic:spPr bwMode="auto">
                    <a:xfrm>
                      <a:off x="0" y="0"/>
                      <a:ext cx="9401175" cy="504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87F">
        <w:rPr>
          <w:sz w:val="2"/>
          <w:szCs w:val="2"/>
        </w:rPr>
        <w:tab/>
      </w:r>
    </w:p>
    <w:p w:rsidR="007B6F66" w:rsidRDefault="0073487F" w:rsidP="0073487F">
      <w:pPr>
        <w:tabs>
          <w:tab w:val="left" w:pos="1815"/>
        </w:tabs>
        <w:rPr>
          <w:sz w:val="2"/>
          <w:szCs w:val="2"/>
        </w:rPr>
        <w:sectPr w:rsidR="007B6F66" w:rsidSect="002B2A5B">
          <w:headerReference w:type="default" r:id="rId13"/>
          <w:footerReference w:type="default" r:id="rId14"/>
          <w:footerReference w:type="first" r:id="rId15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rPr>
          <w:sz w:val="2"/>
          <w:szCs w:val="2"/>
        </w:rPr>
        <w:tab/>
      </w:r>
    </w:p>
    <w:p w:rsidR="007B6F66" w:rsidRDefault="007B6F66" w:rsidP="00FB6A6C">
      <w:pPr>
        <w:rPr>
          <w:sz w:val="2"/>
          <w:szCs w:val="2"/>
        </w:rPr>
      </w:pPr>
    </w:p>
    <w:p w:rsidR="007B6F66" w:rsidRPr="001C3DEF" w:rsidRDefault="007B6F66" w:rsidP="007B6F66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7B6F66" w:rsidRPr="001C3DEF" w:rsidRDefault="007B6F66" w:rsidP="007B6F66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7B6F66" w:rsidRPr="004E5AC3" w:rsidRDefault="007B6F66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7B6F66" w:rsidRPr="006C1CE4" w:rsidRDefault="007B6F66" w:rsidP="007B6F66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8E068B">
          <w:headerReference w:type="default" r:id="rId16"/>
          <w:footerReference w:type="default" r:id="rId17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>Dial 111, Mayday :VHF Channel 16</w:t>
      </w:r>
    </w:p>
    <w:p w:rsidR="007B6F66" w:rsidRDefault="007B6F66" w:rsidP="007B6F66">
      <w:p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1C3DEF" w:rsidRDefault="007B6F66" w:rsidP="007B6F66">
      <w:pPr>
        <w:rPr>
          <w:rFonts w:cs="Arial"/>
          <w:b/>
        </w:rPr>
      </w:pPr>
      <w:r w:rsidRPr="001C3DEF">
        <w:rPr>
          <w:rFonts w:cs="Arial"/>
          <w:b/>
        </w:rPr>
        <w:lastRenderedPageBreak/>
        <w:t>Kayaking Check list</w:t>
      </w:r>
    </w:p>
    <w:p w:rsidR="007B6F66" w:rsidRDefault="007B6F66" w:rsidP="007B6F66">
      <w:pPr>
        <w:spacing w:line="288" w:lineRule="auto"/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&amp; 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A5787E" w:rsidRDefault="007B6F66" w:rsidP="007B6F66">
      <w:pPr>
        <w:spacing w:after="0" w:line="240" w:lineRule="auto"/>
        <w:rPr>
          <w:rFonts w:cs="Arial"/>
          <w:sz w:val="20"/>
          <w:szCs w:val="20"/>
        </w:rPr>
      </w:pPr>
    </w:p>
    <w:p w:rsidR="007B6F66" w:rsidRPr="00941B0B" w:rsidRDefault="007B6F66" w:rsidP="007B6F66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7B6F66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7B6F66" w:rsidRDefault="007B6F66" w:rsidP="007B6F66">
      <w:pPr>
        <w:rPr>
          <w:rFonts w:cs="Arial"/>
          <w:sz w:val="20"/>
          <w:szCs w:val="20"/>
        </w:rPr>
      </w:pP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521C04" w:rsidRDefault="007B6F66" w:rsidP="007B6F66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lastRenderedPageBreak/>
        <w:t>At conclusion of trip: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Check in Person</w:t>
      </w:r>
      <w:r w:rsidRPr="006C1CE4">
        <w:rPr>
          <w:rFonts w:cs="Arial"/>
          <w:sz w:val="20"/>
          <w:szCs w:val="20"/>
        </w:rPr>
        <w:t xml:space="preserve"> Ph:</w:t>
      </w:r>
    </w:p>
    <w:p w:rsidR="007B6F66" w:rsidRPr="006C1CE4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Mobile</w:t>
      </w:r>
    </w:p>
    <w:p w:rsidR="007B6F66" w:rsidRPr="006C1CE4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7B6F66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7B6F66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C16FF9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7B6F66" w:rsidRDefault="007B6F66" w:rsidP="007B6F66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7B6F66" w:rsidRDefault="007B6F66" w:rsidP="007B6F66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6F66" w:rsidRDefault="007B6F66" w:rsidP="007B6F66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7B6F66" w:rsidRDefault="007B6F66" w:rsidP="007B6F66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7B6F66" w:rsidRPr="005C5077" w:rsidTr="0031363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7B6F66" w:rsidRDefault="007B6F66" w:rsidP="007B6F66"/>
    <w:p w:rsidR="007B6F66" w:rsidRPr="00FB6A6C" w:rsidRDefault="007B6F66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6F66" w:rsidRDefault="007B6F66" w:rsidP="007B6F66">
      <w:pPr>
        <w:rPr>
          <w:sz w:val="2"/>
          <w:szCs w:val="2"/>
        </w:rPr>
      </w:pPr>
    </w:p>
    <w:p w:rsidR="007B6F66" w:rsidRPr="007B6F66" w:rsidRDefault="007B6F66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7B6F66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DBD" w:rsidRDefault="00E50DBD" w:rsidP="005C0A54">
      <w:pPr>
        <w:spacing w:after="0" w:line="240" w:lineRule="auto"/>
      </w:pPr>
      <w:r>
        <w:separator/>
      </w:r>
    </w:p>
  </w:endnote>
  <w:endnote w:type="continuationSeparator" w:id="0">
    <w:p w:rsidR="00E50DBD" w:rsidRDefault="00E50DBD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3487F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B6F66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Pr="001D0B77" w:rsidRDefault="007B6F66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DBD" w:rsidRDefault="00E50DBD" w:rsidP="005C0A54">
      <w:pPr>
        <w:spacing w:after="0" w:line="240" w:lineRule="auto"/>
      </w:pPr>
      <w:r>
        <w:separator/>
      </w:r>
    </w:p>
  </w:footnote>
  <w:footnote w:type="continuationSeparator" w:id="0">
    <w:p w:rsidR="00E50DBD" w:rsidRDefault="00E50DBD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Default="007B6F66" w:rsidP="007113E6">
    <w:pPr>
      <w:jc w:val="center"/>
    </w:pPr>
    <w:r>
      <w:rPr>
        <w:noProof/>
        <w:lang w:eastAsia="en-NZ"/>
      </w:rPr>
      <w:drawing>
        <wp:inline distT="0" distB="0" distL="0" distR="0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950"/>
    <w:rsid w:val="00004F26"/>
    <w:rsid w:val="000054BF"/>
    <w:rsid w:val="0004067D"/>
    <w:rsid w:val="0005218E"/>
    <w:rsid w:val="00052C0C"/>
    <w:rsid w:val="000759B4"/>
    <w:rsid w:val="00075D7B"/>
    <w:rsid w:val="000C0ADF"/>
    <w:rsid w:val="000F79DE"/>
    <w:rsid w:val="00142145"/>
    <w:rsid w:val="00142994"/>
    <w:rsid w:val="00161E0F"/>
    <w:rsid w:val="0016256B"/>
    <w:rsid w:val="001705E8"/>
    <w:rsid w:val="00180A18"/>
    <w:rsid w:val="001850C1"/>
    <w:rsid w:val="001B08E0"/>
    <w:rsid w:val="001E3FFA"/>
    <w:rsid w:val="0022369A"/>
    <w:rsid w:val="00250156"/>
    <w:rsid w:val="002807B1"/>
    <w:rsid w:val="0028718F"/>
    <w:rsid w:val="002B2A5B"/>
    <w:rsid w:val="002E701F"/>
    <w:rsid w:val="002E730C"/>
    <w:rsid w:val="00307720"/>
    <w:rsid w:val="00343F24"/>
    <w:rsid w:val="003522AB"/>
    <w:rsid w:val="003820EB"/>
    <w:rsid w:val="00383FBF"/>
    <w:rsid w:val="003D0892"/>
    <w:rsid w:val="00401A49"/>
    <w:rsid w:val="00404AFD"/>
    <w:rsid w:val="00406488"/>
    <w:rsid w:val="00412978"/>
    <w:rsid w:val="004727A0"/>
    <w:rsid w:val="004B7220"/>
    <w:rsid w:val="004C581D"/>
    <w:rsid w:val="004E2AF9"/>
    <w:rsid w:val="005560EC"/>
    <w:rsid w:val="00565946"/>
    <w:rsid w:val="005801A4"/>
    <w:rsid w:val="00591471"/>
    <w:rsid w:val="00591B2D"/>
    <w:rsid w:val="00592703"/>
    <w:rsid w:val="00595C34"/>
    <w:rsid w:val="005C0A54"/>
    <w:rsid w:val="005D0650"/>
    <w:rsid w:val="005E5341"/>
    <w:rsid w:val="00632FAB"/>
    <w:rsid w:val="0063756C"/>
    <w:rsid w:val="00685C2F"/>
    <w:rsid w:val="006B4304"/>
    <w:rsid w:val="006B51E6"/>
    <w:rsid w:val="006C03D1"/>
    <w:rsid w:val="00733B4C"/>
    <w:rsid w:val="0073487F"/>
    <w:rsid w:val="007352DB"/>
    <w:rsid w:val="00744343"/>
    <w:rsid w:val="007539B7"/>
    <w:rsid w:val="00797B47"/>
    <w:rsid w:val="007A4B7C"/>
    <w:rsid w:val="007A6E0F"/>
    <w:rsid w:val="007B4E73"/>
    <w:rsid w:val="007B6F66"/>
    <w:rsid w:val="007C378C"/>
    <w:rsid w:val="007D5317"/>
    <w:rsid w:val="00806690"/>
    <w:rsid w:val="00833434"/>
    <w:rsid w:val="0086204D"/>
    <w:rsid w:val="008821A3"/>
    <w:rsid w:val="00890F70"/>
    <w:rsid w:val="008C6CA9"/>
    <w:rsid w:val="008D1FF9"/>
    <w:rsid w:val="008F66FE"/>
    <w:rsid w:val="009229DD"/>
    <w:rsid w:val="0092456A"/>
    <w:rsid w:val="00944C97"/>
    <w:rsid w:val="00946DE4"/>
    <w:rsid w:val="00950425"/>
    <w:rsid w:val="00961501"/>
    <w:rsid w:val="009A022A"/>
    <w:rsid w:val="009C3901"/>
    <w:rsid w:val="009D2BBC"/>
    <w:rsid w:val="009E0B82"/>
    <w:rsid w:val="009F357C"/>
    <w:rsid w:val="00A055D4"/>
    <w:rsid w:val="00A65490"/>
    <w:rsid w:val="00AC500F"/>
    <w:rsid w:val="00AD290D"/>
    <w:rsid w:val="00AF3A4E"/>
    <w:rsid w:val="00B05F84"/>
    <w:rsid w:val="00B1470C"/>
    <w:rsid w:val="00B20957"/>
    <w:rsid w:val="00B20EE6"/>
    <w:rsid w:val="00B302D6"/>
    <w:rsid w:val="00BC1929"/>
    <w:rsid w:val="00C04AF3"/>
    <w:rsid w:val="00C831DF"/>
    <w:rsid w:val="00CA09A2"/>
    <w:rsid w:val="00CA504B"/>
    <w:rsid w:val="00CB2543"/>
    <w:rsid w:val="00CD0528"/>
    <w:rsid w:val="00D052BB"/>
    <w:rsid w:val="00D16E7D"/>
    <w:rsid w:val="00D27CAA"/>
    <w:rsid w:val="00D4058F"/>
    <w:rsid w:val="00D4452C"/>
    <w:rsid w:val="00D8477E"/>
    <w:rsid w:val="00DC59D6"/>
    <w:rsid w:val="00DE78CC"/>
    <w:rsid w:val="00DF18EB"/>
    <w:rsid w:val="00E32024"/>
    <w:rsid w:val="00E40691"/>
    <w:rsid w:val="00E46378"/>
    <w:rsid w:val="00E50DBD"/>
    <w:rsid w:val="00E576C0"/>
    <w:rsid w:val="00E77D6D"/>
    <w:rsid w:val="00EF0E80"/>
    <w:rsid w:val="00EF2D7A"/>
    <w:rsid w:val="00EF6950"/>
    <w:rsid w:val="00F307D8"/>
    <w:rsid w:val="00F66163"/>
    <w:rsid w:val="00FB6A6C"/>
    <w:rsid w:val="00FF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389441-A74F-494C-8839-E0953CD84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43"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B9027-9485-4F8F-B686-E18E85347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James Fitness</cp:lastModifiedBy>
  <cp:revision>11</cp:revision>
  <cp:lastPrinted>2013-09-30T18:18:00Z</cp:lastPrinted>
  <dcterms:created xsi:type="dcterms:W3CDTF">2014-06-03T22:46:00Z</dcterms:created>
  <dcterms:modified xsi:type="dcterms:W3CDTF">2014-09-01T23:09:00Z</dcterms:modified>
</cp:coreProperties>
</file>